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ind w:firstLine="2436" w:firstLineChars="700"/>
        <w:jc w:val="both"/>
        <w:rPr>
          <w:rFonts w:hint="eastAsia" w:ascii="黑体" w:hAnsi="黑体" w:eastAsia="黑体"/>
          <w:color w:val="auto"/>
          <w:spacing w:val="-6"/>
          <w:sz w:val="36"/>
          <w:szCs w:val="36"/>
        </w:rPr>
      </w:pPr>
      <w:r>
        <w:rPr>
          <w:rFonts w:hint="eastAsia" w:ascii="黑体" w:hAnsi="黑体" w:eastAsia="黑体"/>
          <w:color w:val="auto"/>
          <w:spacing w:val="-6"/>
          <w:sz w:val="36"/>
          <w:szCs w:val="36"/>
        </w:rPr>
        <w:t>永州职业技术学院派差单</w:t>
      </w:r>
    </w:p>
    <w:p>
      <w:pPr>
        <w:spacing w:line="500" w:lineRule="exact"/>
        <w:jc w:val="right"/>
        <w:rPr>
          <w:rFonts w:hint="eastAsia" w:ascii="仿宋_GB2312" w:hAnsi="宋体" w:eastAsia="仿宋_GB2312"/>
          <w:color w:val="auto"/>
          <w:spacing w:val="-6"/>
          <w:sz w:val="28"/>
          <w:szCs w:val="28"/>
        </w:rPr>
      </w:pPr>
      <w:r>
        <w:rPr>
          <w:rFonts w:hint="eastAsia" w:ascii="仿宋_GB2312" w:hAnsi="宋体" w:eastAsia="仿宋_GB2312"/>
          <w:color w:val="auto"/>
          <w:spacing w:val="-6"/>
          <w:sz w:val="28"/>
          <w:szCs w:val="28"/>
        </w:rPr>
        <w:t>年  月  日</w:t>
      </w:r>
    </w:p>
    <w:tbl>
      <w:tblPr>
        <w:tblStyle w:val="6"/>
        <w:tblW w:w="89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5"/>
        <w:gridCol w:w="1032"/>
        <w:gridCol w:w="264"/>
        <w:gridCol w:w="2012"/>
        <w:gridCol w:w="1036"/>
        <w:gridCol w:w="84"/>
        <w:gridCol w:w="1044"/>
        <w:gridCol w:w="8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5" w:type="dxa"/>
            <w:vAlign w:val="top"/>
          </w:tcPr>
          <w:p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auto"/>
                <w:spacing w:val="-6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6"/>
                <w:sz w:val="32"/>
                <w:szCs w:val="32"/>
                <w:vertAlign w:val="baseline"/>
                <w:lang w:val="en-US" w:eastAsia="zh-CN"/>
              </w:rPr>
              <w:t>申请处室或系部</w:t>
            </w:r>
          </w:p>
        </w:tc>
        <w:tc>
          <w:tcPr>
            <w:tcW w:w="6290" w:type="dxa"/>
            <w:gridSpan w:val="7"/>
            <w:vAlign w:val="top"/>
          </w:tcPr>
          <w:p>
            <w:pPr>
              <w:spacing w:line="600" w:lineRule="exact"/>
              <w:rPr>
                <w:rFonts w:hint="eastAsia" w:eastAsia="仿宋_GB2312"/>
                <w:color w:val="auto"/>
                <w:spacing w:val="-6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5" w:type="dxa"/>
            <w:vAlign w:val="top"/>
          </w:tcPr>
          <w:p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auto"/>
                <w:spacing w:val="-6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6"/>
                <w:sz w:val="32"/>
                <w:szCs w:val="32"/>
                <w:vertAlign w:val="baseline"/>
                <w:lang w:val="en-US" w:eastAsia="zh-CN"/>
              </w:rPr>
              <w:t>带队领导</w:t>
            </w:r>
          </w:p>
        </w:tc>
        <w:tc>
          <w:tcPr>
            <w:tcW w:w="1032" w:type="dxa"/>
            <w:vAlign w:val="top"/>
          </w:tcPr>
          <w:p>
            <w:pPr>
              <w:spacing w:line="600" w:lineRule="exact"/>
              <w:jc w:val="center"/>
              <w:rPr>
                <w:rFonts w:hint="eastAsia" w:eastAsia="仿宋_GB2312"/>
                <w:color w:val="auto"/>
                <w:spacing w:val="-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pacing w:val="-6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276" w:type="dxa"/>
            <w:gridSpan w:val="2"/>
            <w:vAlign w:val="top"/>
          </w:tcPr>
          <w:p>
            <w:pPr>
              <w:spacing w:line="600" w:lineRule="exact"/>
              <w:jc w:val="center"/>
              <w:rPr>
                <w:rFonts w:hint="eastAsia" w:eastAsia="仿宋_GB2312"/>
                <w:color w:val="auto"/>
                <w:spacing w:val="-6"/>
                <w:sz w:val="28"/>
                <w:szCs w:val="28"/>
                <w:vertAlign w:val="baseline"/>
              </w:rPr>
            </w:pPr>
          </w:p>
        </w:tc>
        <w:tc>
          <w:tcPr>
            <w:tcW w:w="1036" w:type="dxa"/>
            <w:vAlign w:val="top"/>
          </w:tcPr>
          <w:p>
            <w:pPr>
              <w:spacing w:line="600" w:lineRule="exact"/>
              <w:jc w:val="center"/>
              <w:rPr>
                <w:rFonts w:hint="eastAsia" w:eastAsia="仿宋_GB2312"/>
                <w:color w:val="auto"/>
                <w:spacing w:val="-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pacing w:val="-6"/>
                <w:sz w:val="28"/>
                <w:szCs w:val="28"/>
                <w:vertAlign w:val="baseline"/>
                <w:lang w:val="en-US" w:eastAsia="zh-CN"/>
              </w:rPr>
              <w:t>职务</w:t>
            </w:r>
          </w:p>
        </w:tc>
        <w:tc>
          <w:tcPr>
            <w:tcW w:w="1946" w:type="dxa"/>
            <w:gridSpan w:val="3"/>
            <w:vAlign w:val="top"/>
          </w:tcPr>
          <w:p>
            <w:pPr>
              <w:spacing w:line="600" w:lineRule="exact"/>
              <w:rPr>
                <w:rFonts w:hint="eastAsia" w:eastAsia="仿宋_GB2312"/>
                <w:color w:val="auto"/>
                <w:spacing w:val="-6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2655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auto"/>
                <w:spacing w:val="-6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6"/>
                <w:sz w:val="32"/>
                <w:szCs w:val="32"/>
                <w:vertAlign w:val="baseline"/>
                <w:lang w:val="en-US" w:eastAsia="zh-CN"/>
              </w:rPr>
              <w:t>出行人员或随行人员（姓名、职务，可附页）</w:t>
            </w:r>
          </w:p>
        </w:tc>
        <w:tc>
          <w:tcPr>
            <w:tcW w:w="5472" w:type="dxa"/>
            <w:gridSpan w:val="6"/>
            <w:vMerge w:val="restart"/>
            <w:vAlign w:val="top"/>
          </w:tcPr>
          <w:p>
            <w:pPr>
              <w:spacing w:line="600" w:lineRule="exact"/>
              <w:rPr>
                <w:rFonts w:hint="eastAsia" w:eastAsia="仿宋_GB2312"/>
                <w:color w:val="auto"/>
                <w:spacing w:val="-6"/>
                <w:sz w:val="28"/>
                <w:szCs w:val="28"/>
                <w:vertAlign w:val="baseline"/>
              </w:rPr>
            </w:pPr>
          </w:p>
        </w:tc>
        <w:tc>
          <w:tcPr>
            <w:tcW w:w="818" w:type="dxa"/>
            <w:vAlign w:val="top"/>
          </w:tcPr>
          <w:p>
            <w:pPr>
              <w:spacing w:line="600" w:lineRule="exact"/>
              <w:rPr>
                <w:rFonts w:hint="eastAsia" w:eastAsia="仿宋_GB2312"/>
                <w:color w:val="auto"/>
                <w:spacing w:val="-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pacing w:val="-6"/>
                <w:sz w:val="28"/>
                <w:szCs w:val="28"/>
                <w:vertAlign w:val="baseline"/>
                <w:lang w:val="en-US" w:eastAsia="zh-CN"/>
              </w:rPr>
              <w:t>合计人数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655" w:type="dxa"/>
            <w:vMerge w:val="continue"/>
            <w:vAlign w:val="top"/>
          </w:tcPr>
          <w:p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auto"/>
                <w:spacing w:val="-6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472" w:type="dxa"/>
            <w:gridSpan w:val="6"/>
            <w:vMerge w:val="continue"/>
            <w:vAlign w:val="top"/>
          </w:tcPr>
          <w:p>
            <w:pPr>
              <w:spacing w:line="600" w:lineRule="exact"/>
              <w:rPr>
                <w:rFonts w:hint="eastAsia" w:eastAsia="仿宋_GB2312"/>
                <w:color w:val="auto"/>
                <w:spacing w:val="-6"/>
                <w:sz w:val="28"/>
                <w:szCs w:val="28"/>
                <w:vertAlign w:val="baseline"/>
              </w:rPr>
            </w:pPr>
          </w:p>
        </w:tc>
        <w:tc>
          <w:tcPr>
            <w:tcW w:w="818" w:type="dxa"/>
            <w:vAlign w:val="top"/>
          </w:tcPr>
          <w:p>
            <w:pPr>
              <w:spacing w:line="600" w:lineRule="exact"/>
              <w:rPr>
                <w:rFonts w:hint="eastAsia" w:eastAsia="仿宋_GB2312"/>
                <w:color w:val="auto"/>
                <w:spacing w:val="-6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5" w:type="dxa"/>
            <w:vAlign w:val="top"/>
          </w:tcPr>
          <w:p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auto"/>
                <w:spacing w:val="-6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6"/>
                <w:sz w:val="32"/>
                <w:szCs w:val="32"/>
                <w:vertAlign w:val="baseline"/>
                <w:lang w:val="en-US" w:eastAsia="zh-CN"/>
              </w:rPr>
              <w:t>外出事由</w:t>
            </w:r>
          </w:p>
        </w:tc>
        <w:tc>
          <w:tcPr>
            <w:tcW w:w="6290" w:type="dxa"/>
            <w:gridSpan w:val="7"/>
            <w:vAlign w:val="top"/>
          </w:tcPr>
          <w:p>
            <w:pPr>
              <w:tabs>
                <w:tab w:val="center" w:pos="1383"/>
              </w:tabs>
              <w:spacing w:line="600" w:lineRule="exact"/>
              <w:rPr>
                <w:rFonts w:hint="eastAsia" w:eastAsia="仿宋_GB2312"/>
                <w:color w:val="auto"/>
                <w:spacing w:val="-6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2655" w:type="dxa"/>
            <w:vAlign w:val="top"/>
          </w:tcPr>
          <w:p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auto"/>
                <w:spacing w:val="-6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6"/>
                <w:sz w:val="32"/>
                <w:szCs w:val="32"/>
                <w:vertAlign w:val="baseline"/>
                <w:lang w:val="en-US" w:eastAsia="zh-CN"/>
              </w:rPr>
              <w:t>外出地点</w:t>
            </w:r>
          </w:p>
        </w:tc>
        <w:tc>
          <w:tcPr>
            <w:tcW w:w="3308" w:type="dxa"/>
            <w:gridSpan w:val="3"/>
            <w:vAlign w:val="top"/>
          </w:tcPr>
          <w:p>
            <w:pPr>
              <w:spacing w:line="600" w:lineRule="exact"/>
              <w:rPr>
                <w:rFonts w:hint="eastAsia" w:eastAsia="仿宋_GB2312"/>
                <w:color w:val="auto"/>
                <w:spacing w:val="-6"/>
                <w:sz w:val="28"/>
                <w:szCs w:val="28"/>
                <w:vertAlign w:val="baseline"/>
              </w:rPr>
            </w:pPr>
          </w:p>
        </w:tc>
        <w:tc>
          <w:tcPr>
            <w:tcW w:w="1120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center" w:pos="138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eastAsia="仿宋_GB2312"/>
                <w:color w:val="auto"/>
                <w:spacing w:val="-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pacing w:val="-6"/>
                <w:sz w:val="28"/>
                <w:szCs w:val="28"/>
                <w:vertAlign w:val="baseline"/>
                <w:lang w:val="en-US" w:eastAsia="zh-CN"/>
              </w:rPr>
              <w:t>乘坐交通工具</w:t>
            </w:r>
            <w:r>
              <w:rPr>
                <w:rFonts w:hint="eastAsia" w:eastAsia="仿宋_GB2312"/>
                <w:color w:val="auto"/>
                <w:spacing w:val="-6"/>
                <w:sz w:val="28"/>
                <w:szCs w:val="28"/>
                <w:vertAlign w:val="baseline"/>
                <w:lang w:val="en-US" w:eastAsia="zh-CN"/>
              </w:rPr>
              <w:tab/>
            </w:r>
          </w:p>
        </w:tc>
        <w:tc>
          <w:tcPr>
            <w:tcW w:w="1862" w:type="dxa"/>
            <w:gridSpan w:val="2"/>
            <w:vAlign w:val="top"/>
          </w:tcPr>
          <w:p>
            <w:pPr>
              <w:tabs>
                <w:tab w:val="center" w:pos="1383"/>
              </w:tabs>
              <w:spacing w:line="600" w:lineRule="exact"/>
              <w:rPr>
                <w:rFonts w:hint="eastAsia" w:eastAsia="仿宋_GB2312"/>
                <w:color w:val="auto"/>
                <w:spacing w:val="-6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5" w:type="dxa"/>
            <w:vAlign w:val="top"/>
          </w:tcPr>
          <w:p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auto"/>
                <w:spacing w:val="-6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6"/>
                <w:sz w:val="32"/>
                <w:szCs w:val="32"/>
                <w:vertAlign w:val="baseline"/>
                <w:lang w:val="en-US" w:eastAsia="zh-CN"/>
              </w:rPr>
              <w:t>往返线路</w:t>
            </w:r>
          </w:p>
        </w:tc>
        <w:tc>
          <w:tcPr>
            <w:tcW w:w="6290" w:type="dxa"/>
            <w:gridSpan w:val="7"/>
            <w:vAlign w:val="top"/>
          </w:tcPr>
          <w:p>
            <w:pPr>
              <w:spacing w:line="600" w:lineRule="exact"/>
              <w:rPr>
                <w:rFonts w:hint="eastAsia" w:eastAsia="仿宋_GB2312"/>
                <w:color w:val="auto"/>
                <w:spacing w:val="-6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5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auto"/>
                <w:spacing w:val="-6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6"/>
                <w:sz w:val="32"/>
                <w:szCs w:val="32"/>
                <w:vertAlign w:val="baseline"/>
                <w:lang w:val="en-US" w:eastAsia="zh-CN"/>
              </w:rPr>
              <w:t>日程安排</w:t>
            </w:r>
          </w:p>
        </w:tc>
        <w:tc>
          <w:tcPr>
            <w:tcW w:w="1296" w:type="dxa"/>
            <w:gridSpan w:val="2"/>
            <w:vAlign w:val="top"/>
          </w:tcPr>
          <w:p>
            <w:pPr>
              <w:spacing w:line="600" w:lineRule="exact"/>
              <w:jc w:val="center"/>
              <w:rPr>
                <w:rFonts w:hint="eastAsia" w:eastAsia="仿宋_GB2312"/>
                <w:color w:val="auto"/>
                <w:spacing w:val="-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pacing w:val="-6"/>
                <w:sz w:val="28"/>
                <w:szCs w:val="28"/>
                <w:vertAlign w:val="baseline"/>
                <w:lang w:val="en-US" w:eastAsia="zh-CN"/>
              </w:rPr>
              <w:t>日期</w:t>
            </w:r>
          </w:p>
        </w:tc>
        <w:tc>
          <w:tcPr>
            <w:tcW w:w="4994" w:type="dxa"/>
            <w:gridSpan w:val="5"/>
            <w:vAlign w:val="top"/>
          </w:tcPr>
          <w:p>
            <w:pPr>
              <w:spacing w:line="600" w:lineRule="exact"/>
              <w:jc w:val="center"/>
              <w:rPr>
                <w:rFonts w:hint="eastAsia" w:eastAsia="仿宋_GB2312"/>
                <w:color w:val="auto"/>
                <w:spacing w:val="-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pacing w:val="-6"/>
                <w:sz w:val="28"/>
                <w:szCs w:val="28"/>
                <w:vertAlign w:val="baseline"/>
                <w:lang w:val="en-US" w:eastAsia="zh-CN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5" w:type="dxa"/>
            <w:vMerge w:val="continue"/>
            <w:vAlign w:val="top"/>
          </w:tcPr>
          <w:p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auto"/>
                <w:spacing w:val="-6"/>
                <w:sz w:val="32"/>
                <w:szCs w:val="32"/>
                <w:vertAlign w:val="baseline"/>
              </w:rPr>
            </w:pPr>
          </w:p>
        </w:tc>
        <w:tc>
          <w:tcPr>
            <w:tcW w:w="1296" w:type="dxa"/>
            <w:gridSpan w:val="2"/>
            <w:vAlign w:val="top"/>
          </w:tcPr>
          <w:p>
            <w:pPr>
              <w:spacing w:line="600" w:lineRule="exact"/>
              <w:rPr>
                <w:rFonts w:hint="eastAsia" w:eastAsia="仿宋_GB2312"/>
                <w:color w:val="auto"/>
                <w:spacing w:val="-6"/>
                <w:sz w:val="28"/>
                <w:szCs w:val="28"/>
                <w:vertAlign w:val="baseline"/>
              </w:rPr>
            </w:pPr>
          </w:p>
        </w:tc>
        <w:tc>
          <w:tcPr>
            <w:tcW w:w="4994" w:type="dxa"/>
            <w:gridSpan w:val="5"/>
            <w:vAlign w:val="top"/>
          </w:tcPr>
          <w:p>
            <w:pPr>
              <w:spacing w:line="600" w:lineRule="exact"/>
              <w:rPr>
                <w:rFonts w:hint="eastAsia" w:eastAsia="仿宋_GB2312"/>
                <w:color w:val="auto"/>
                <w:spacing w:val="-6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5" w:type="dxa"/>
            <w:vMerge w:val="continue"/>
            <w:vAlign w:val="top"/>
          </w:tcPr>
          <w:p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auto"/>
                <w:spacing w:val="-6"/>
                <w:sz w:val="32"/>
                <w:szCs w:val="32"/>
                <w:vertAlign w:val="baseline"/>
              </w:rPr>
            </w:pPr>
          </w:p>
        </w:tc>
        <w:tc>
          <w:tcPr>
            <w:tcW w:w="1296" w:type="dxa"/>
            <w:gridSpan w:val="2"/>
            <w:vAlign w:val="top"/>
          </w:tcPr>
          <w:p>
            <w:pPr>
              <w:spacing w:line="600" w:lineRule="exact"/>
              <w:rPr>
                <w:rFonts w:hint="eastAsia" w:eastAsia="仿宋_GB2312"/>
                <w:color w:val="auto"/>
                <w:spacing w:val="-6"/>
                <w:sz w:val="28"/>
                <w:szCs w:val="28"/>
                <w:vertAlign w:val="baseline"/>
              </w:rPr>
            </w:pPr>
          </w:p>
        </w:tc>
        <w:tc>
          <w:tcPr>
            <w:tcW w:w="4994" w:type="dxa"/>
            <w:gridSpan w:val="5"/>
            <w:vAlign w:val="top"/>
          </w:tcPr>
          <w:p>
            <w:pPr>
              <w:spacing w:line="600" w:lineRule="exact"/>
              <w:rPr>
                <w:rFonts w:hint="eastAsia" w:eastAsia="仿宋_GB2312"/>
                <w:color w:val="auto"/>
                <w:spacing w:val="-6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5" w:type="dxa"/>
            <w:vMerge w:val="continue"/>
            <w:vAlign w:val="top"/>
          </w:tcPr>
          <w:p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auto"/>
                <w:spacing w:val="-6"/>
                <w:sz w:val="32"/>
                <w:szCs w:val="32"/>
                <w:vertAlign w:val="baseline"/>
              </w:rPr>
            </w:pPr>
          </w:p>
        </w:tc>
        <w:tc>
          <w:tcPr>
            <w:tcW w:w="1296" w:type="dxa"/>
            <w:gridSpan w:val="2"/>
            <w:vAlign w:val="top"/>
          </w:tcPr>
          <w:p>
            <w:pPr>
              <w:spacing w:line="600" w:lineRule="exact"/>
              <w:rPr>
                <w:rFonts w:hint="eastAsia" w:eastAsia="仿宋_GB2312"/>
                <w:color w:val="auto"/>
                <w:spacing w:val="-6"/>
                <w:sz w:val="28"/>
                <w:szCs w:val="28"/>
                <w:vertAlign w:val="baseline"/>
              </w:rPr>
            </w:pPr>
          </w:p>
        </w:tc>
        <w:tc>
          <w:tcPr>
            <w:tcW w:w="4994" w:type="dxa"/>
            <w:gridSpan w:val="5"/>
            <w:vAlign w:val="top"/>
          </w:tcPr>
          <w:p>
            <w:pPr>
              <w:spacing w:line="600" w:lineRule="exact"/>
              <w:rPr>
                <w:rFonts w:hint="eastAsia" w:eastAsia="仿宋_GB2312"/>
                <w:color w:val="auto"/>
                <w:spacing w:val="-6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5" w:type="dxa"/>
            <w:vAlign w:val="top"/>
          </w:tcPr>
          <w:p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auto"/>
                <w:spacing w:val="-6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6"/>
                <w:sz w:val="32"/>
                <w:szCs w:val="32"/>
                <w:vertAlign w:val="baseline"/>
                <w:lang w:val="en-US" w:eastAsia="zh-CN"/>
              </w:rPr>
              <w:t>系部负责人签批</w:t>
            </w:r>
          </w:p>
        </w:tc>
        <w:tc>
          <w:tcPr>
            <w:tcW w:w="6290" w:type="dxa"/>
            <w:gridSpan w:val="7"/>
            <w:vAlign w:val="top"/>
          </w:tcPr>
          <w:p>
            <w:pPr>
              <w:spacing w:line="500" w:lineRule="exact"/>
              <w:jc w:val="right"/>
              <w:rPr>
                <w:rFonts w:hint="eastAsia" w:eastAsia="仿宋_GB2312"/>
                <w:color w:val="auto"/>
                <w:spacing w:val="-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pacing w:val="-6"/>
                <w:sz w:val="28"/>
                <w:szCs w:val="28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5" w:type="dxa"/>
            <w:vAlign w:val="top"/>
          </w:tcPr>
          <w:p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auto"/>
                <w:spacing w:val="-6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6"/>
                <w:sz w:val="32"/>
                <w:szCs w:val="32"/>
                <w:vertAlign w:val="baseline"/>
                <w:lang w:val="en-US" w:eastAsia="zh-CN"/>
              </w:rPr>
              <w:t>处室负责人签批</w:t>
            </w:r>
          </w:p>
        </w:tc>
        <w:tc>
          <w:tcPr>
            <w:tcW w:w="6290" w:type="dxa"/>
            <w:gridSpan w:val="7"/>
            <w:vAlign w:val="top"/>
          </w:tcPr>
          <w:p>
            <w:pPr>
              <w:spacing w:line="500" w:lineRule="exact"/>
              <w:jc w:val="right"/>
              <w:rPr>
                <w:rFonts w:hint="eastAsia" w:eastAsia="仿宋_GB2312"/>
                <w:color w:val="auto"/>
                <w:spacing w:val="-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pacing w:val="-6"/>
                <w:sz w:val="28"/>
                <w:szCs w:val="28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5" w:type="dxa"/>
            <w:vAlign w:val="top"/>
          </w:tcPr>
          <w:p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auto"/>
                <w:spacing w:val="-6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6"/>
                <w:sz w:val="32"/>
                <w:szCs w:val="32"/>
                <w:vertAlign w:val="baseline"/>
                <w:lang w:val="en-US" w:eastAsia="zh-CN"/>
              </w:rPr>
              <w:t>分管院领导审批</w:t>
            </w:r>
          </w:p>
        </w:tc>
        <w:tc>
          <w:tcPr>
            <w:tcW w:w="6290" w:type="dxa"/>
            <w:gridSpan w:val="7"/>
            <w:vAlign w:val="top"/>
          </w:tcPr>
          <w:p>
            <w:pPr>
              <w:spacing w:line="500" w:lineRule="exact"/>
              <w:jc w:val="right"/>
              <w:rPr>
                <w:rFonts w:hint="eastAsia" w:eastAsia="仿宋_GB2312"/>
                <w:color w:val="auto"/>
                <w:spacing w:val="-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pacing w:val="-6"/>
                <w:sz w:val="28"/>
                <w:szCs w:val="28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5" w:type="dxa"/>
            <w:vAlign w:val="top"/>
          </w:tcPr>
          <w:p>
            <w:pPr>
              <w:spacing w:line="600" w:lineRule="exact"/>
              <w:jc w:val="center"/>
              <w:rPr>
                <w:rFonts w:hint="eastAsia" w:ascii="仿宋" w:hAnsi="仿宋" w:eastAsia="仿宋" w:cs="仿宋"/>
                <w:color w:val="auto"/>
                <w:spacing w:val="-6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6"/>
                <w:sz w:val="32"/>
                <w:szCs w:val="32"/>
                <w:vertAlign w:val="baseline"/>
                <w:lang w:val="en-US" w:eastAsia="zh-CN"/>
              </w:rPr>
              <w:t>院  长  审  批</w:t>
            </w:r>
          </w:p>
        </w:tc>
        <w:tc>
          <w:tcPr>
            <w:tcW w:w="6290" w:type="dxa"/>
            <w:gridSpan w:val="7"/>
            <w:vAlign w:val="top"/>
          </w:tcPr>
          <w:p>
            <w:pPr>
              <w:spacing w:line="500" w:lineRule="exact"/>
              <w:jc w:val="right"/>
              <w:rPr>
                <w:rFonts w:hint="eastAsia" w:eastAsia="仿宋_GB2312"/>
                <w:color w:val="auto"/>
                <w:spacing w:val="-6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pacing w:val="-6"/>
                <w:sz w:val="28"/>
                <w:szCs w:val="28"/>
              </w:rPr>
              <w:t>年  月  日</w:t>
            </w:r>
          </w:p>
        </w:tc>
      </w:tr>
    </w:tbl>
    <w:p>
      <w:pPr>
        <w:spacing w:line="600" w:lineRule="exact"/>
        <w:rPr>
          <w:rFonts w:hint="eastAsia" w:eastAsia="仿宋_GB2312"/>
          <w:color w:val="auto"/>
          <w:spacing w:val="-6"/>
          <w:sz w:val="28"/>
          <w:szCs w:val="28"/>
          <w:lang w:val="en-US" w:eastAsia="zh-CN"/>
        </w:rPr>
      </w:pPr>
      <w:r>
        <w:rPr>
          <w:rFonts w:hint="eastAsia" w:eastAsia="仿宋_GB2312"/>
          <w:color w:val="auto"/>
          <w:spacing w:val="-6"/>
          <w:sz w:val="28"/>
          <w:szCs w:val="28"/>
          <w:lang w:val="en-US" w:eastAsia="zh-CN"/>
        </w:rPr>
        <w:t>注：1、本表系非科研经费开支的公务活动外出人员填报。</w:t>
      </w:r>
    </w:p>
    <w:p>
      <w:pPr>
        <w:spacing w:line="600" w:lineRule="exact"/>
        <w:rPr>
          <w:rFonts w:hint="eastAsia" w:ascii="黑体" w:hAnsi="黑体" w:eastAsia="黑体" w:cs="黑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eastAsia="仿宋_GB2312"/>
          <w:color w:val="auto"/>
          <w:spacing w:val="-6"/>
          <w:sz w:val="28"/>
          <w:szCs w:val="28"/>
          <w:lang w:val="en-US" w:eastAsia="zh-CN"/>
        </w:rPr>
        <w:t xml:space="preserve">    2、有关外出的文件、通知或请示、报告等附后报批，并作为报销依据。</w:t>
      </w:r>
    </w:p>
    <w:p>
      <w:bookmarkStart w:id="0" w:name="_GoBack"/>
      <w:bookmarkEnd w:id="0"/>
    </w:p>
    <w:sectPr>
      <w:footerReference r:id="rId3" w:type="default"/>
      <w:footerReference r:id="rId4" w:type="even"/>
      <w:pgSz w:w="11905" w:h="16837"/>
      <w:pgMar w:top="1247" w:right="1588" w:bottom="850" w:left="1588" w:header="720" w:footer="1701" w:gutter="0"/>
      <w:pgNumType w:start="1"/>
      <w:cols w:space="720" w:num="1"/>
      <w:rtlGutter w:val="0"/>
      <w:docGrid w:linePitch="6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  <w:jc w:val="right"/>
      <w:rPr>
        <w:sz w:val="28"/>
        <w:szCs w:val="28"/>
      </w:rPr>
    </w:pPr>
    <w:r>
      <w:rPr>
        <w:rStyle w:val="4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rStyle w:val="4"/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rStyle w:val="4"/>
        <w:sz w:val="28"/>
        <w:szCs w:val="28"/>
      </w:rPr>
      <w:t>11</w:t>
    </w:r>
    <w:r>
      <w:rPr>
        <w:sz w:val="28"/>
        <w:szCs w:val="28"/>
      </w:rPr>
      <w:fldChar w:fldCharType="end"/>
    </w:r>
    <w:r>
      <w:rPr>
        <w:rStyle w:val="4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  <w:rPr>
        <w:sz w:val="28"/>
        <w:szCs w:val="28"/>
      </w:rPr>
    </w:pPr>
    <w:r>
      <w:rPr>
        <w:rStyle w:val="4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rStyle w:val="4"/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rStyle w:val="4"/>
        <w:sz w:val="28"/>
        <w:szCs w:val="28"/>
      </w:rPr>
      <w:t>12</w:t>
    </w:r>
    <w:r>
      <w:rPr>
        <w:sz w:val="28"/>
        <w:szCs w:val="28"/>
      </w:rPr>
      <w:fldChar w:fldCharType="end"/>
    </w:r>
    <w:r>
      <w:rPr>
        <w:rStyle w:val="4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0D4FD9"/>
    <w:rsid w:val="420D4FD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2017-11-14T07:58:00Z</dcterms:created>
  <dc:creator>lenovo</dc:creator>
  <cp:lastModifiedBy>lenovo</cp:lastModifiedBy>
  <dcterms:modified xsi:type="dcterms:W3CDTF">2017-11-14T07:58:41Z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